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BFFD6" w14:textId="77777777" w:rsidR="005A266B" w:rsidRDefault="005A266B" w:rsidP="005A266B">
      <w:pPr>
        <w:jc w:val="right"/>
        <w:rPr>
          <w:b/>
        </w:rPr>
      </w:pPr>
      <w:bookmarkStart w:id="0" w:name="_Hlk527108316"/>
      <w:r>
        <w:rPr>
          <w:b/>
        </w:rPr>
        <w:t>Global Peer Support Day</w:t>
      </w:r>
      <w:r>
        <w:rPr>
          <w:b/>
        </w:rPr>
        <w:br/>
        <w:t>October 18, 2018</w:t>
      </w:r>
    </w:p>
    <w:bookmarkEnd w:id="0"/>
    <w:p w14:paraId="018266F3" w14:textId="77777777" w:rsidR="005A266B" w:rsidRDefault="005A266B" w:rsidP="00254AB1">
      <w:pPr>
        <w:rPr>
          <w:b/>
        </w:rPr>
      </w:pPr>
    </w:p>
    <w:p w14:paraId="02B42038" w14:textId="77777777" w:rsidR="00254AB1" w:rsidRPr="005A266B" w:rsidRDefault="00254AB1" w:rsidP="00254AB1">
      <w:pPr>
        <w:rPr>
          <w:b/>
        </w:rPr>
      </w:pPr>
      <w:r w:rsidRPr="005A266B">
        <w:rPr>
          <w:b/>
        </w:rPr>
        <w:t xml:space="preserve">Celebrating peer support across the globe </w:t>
      </w:r>
    </w:p>
    <w:p w14:paraId="5344B0B4" w14:textId="2616D750" w:rsidR="00254AB1" w:rsidRDefault="00254AB1" w:rsidP="00254AB1">
      <w:r>
        <w:t xml:space="preserve">Living with a mental illness can make you feel isolated. The stigma </w:t>
      </w:r>
      <w:r w:rsidR="00B77721">
        <w:t>associated with mental illness</w:t>
      </w:r>
      <w:r>
        <w:t xml:space="preserve"> do</w:t>
      </w:r>
      <w:r w:rsidR="00332A01">
        <w:t>es</w:t>
      </w:r>
      <w:r>
        <w:t xml:space="preserve">n’t help, either. The typical route to recovery can involve counselling and medication. But, there’s a powerful recovery tool that is often left untapped. This tool is peer </w:t>
      </w:r>
      <w:bookmarkStart w:id="1" w:name="_GoBack"/>
      <w:bookmarkEnd w:id="1"/>
      <w:r>
        <w:t>support.</w:t>
      </w:r>
    </w:p>
    <w:p w14:paraId="0D3BBCC0" w14:textId="146C8690" w:rsidR="00254AB1" w:rsidRDefault="00F5154A" w:rsidP="00254AB1">
      <w:r>
        <w:t>A peer supporter is an</w:t>
      </w:r>
      <w:r w:rsidR="00254AB1">
        <w:t xml:space="preserve"> individual </w:t>
      </w:r>
      <w:r w:rsidR="00B77721">
        <w:t>with</w:t>
      </w:r>
      <w:r w:rsidR="00254AB1">
        <w:t xml:space="preserve"> experience living with a mental illness who </w:t>
      </w:r>
      <w:r w:rsidR="00394F06">
        <w:t xml:space="preserve">is trained to act as a </w:t>
      </w:r>
      <w:r w:rsidR="00254AB1">
        <w:t>recovery guide. These support workers share knowledge and experiences – something that a counsellor or medical professional who doesn’t share these experiences may not be able to do. From sharing coping strategies to helping navigate the mental health system, the relationship between an individual and their</w:t>
      </w:r>
      <w:r w:rsidR="00B77721">
        <w:t xml:space="preserve"> certified</w:t>
      </w:r>
      <w:r w:rsidR="00254AB1">
        <w:t xml:space="preserve"> peer supporter is one that is supportive and encouraging. It inspires hope.</w:t>
      </w:r>
    </w:p>
    <w:p w14:paraId="47C4C454" w14:textId="77777777" w:rsidR="00254AB1" w:rsidRDefault="00254AB1" w:rsidP="00254AB1">
      <w:r>
        <w:t>What’s more is that the relationship is mutually beneficial. Just as a peer supporter provides advice and guidance to the individual seeking support, the peer supporter can also experience benefits in their own life.</w:t>
      </w:r>
    </w:p>
    <w:p w14:paraId="62AC954B" w14:textId="77777777" w:rsidR="00A067B5" w:rsidRDefault="00254AB1" w:rsidP="00254AB1">
      <w:r>
        <w:t>There is no “one size fits all” approach to mental health recovery, but peer support can help you find what works for you.</w:t>
      </w:r>
    </w:p>
    <w:p w14:paraId="11E842BA" w14:textId="77777777" w:rsidR="00254AB1" w:rsidRDefault="00254AB1" w:rsidP="00254AB1">
      <w:r>
        <w:t xml:space="preserve">Today, CMHA joins organizations and individuals across the world in celebrating Global Peer Support Day. Join us in recognizing the power of peer support and the tremendous contribution of peer support workers. </w:t>
      </w:r>
    </w:p>
    <w:p w14:paraId="1654A34D" w14:textId="77777777" w:rsidR="00254AB1" w:rsidRDefault="00254AB1" w:rsidP="00254AB1">
      <w:r>
        <w:t>Join the conversation online with #</w:t>
      </w:r>
      <w:proofErr w:type="spellStart"/>
      <w:r>
        <w:t>GlobalPeerSupportDay</w:t>
      </w:r>
      <w:proofErr w:type="spellEnd"/>
      <w:r>
        <w:t xml:space="preserve"> #</w:t>
      </w:r>
      <w:proofErr w:type="spellStart"/>
      <w:r>
        <w:t>PeerSupport</w:t>
      </w:r>
      <w:proofErr w:type="spellEnd"/>
      <w:r>
        <w:t xml:space="preserve"> </w:t>
      </w:r>
    </w:p>
    <w:sectPr w:rsidR="00254AB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64422" w14:textId="77777777" w:rsidR="00C71F8F" w:rsidRDefault="00C71F8F" w:rsidP="00CB1BF5">
      <w:pPr>
        <w:spacing w:after="0" w:line="240" w:lineRule="auto"/>
      </w:pPr>
      <w:r>
        <w:separator/>
      </w:r>
    </w:p>
  </w:endnote>
  <w:endnote w:type="continuationSeparator" w:id="0">
    <w:p w14:paraId="3C81E879" w14:textId="77777777" w:rsidR="00C71F8F" w:rsidRDefault="00C71F8F" w:rsidP="00CB1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Arial"/>
    <w:panose1 w:val="02000503000000020004"/>
    <w:charset w:val="00"/>
    <w:family w:val="auto"/>
    <w:pitch w:val="variable"/>
    <w:sig w:usb0="E50002FF" w:usb1="500079DB" w:usb2="00000010" w:usb3="00000000" w:csb0="00000001" w:csb1="00000000"/>
  </w:font>
  <w:font w:name="Times New Roman">
    <w:panose1 w:val="02020603050405020304"/>
    <w:charset w:val="00"/>
    <w:family w:val="auto"/>
    <w:pitch w:val="variable"/>
    <w:sig w:usb0="E0002AE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9FF04" w14:textId="77777777" w:rsidR="00C71F8F" w:rsidRDefault="00C71F8F" w:rsidP="00CB1BF5">
      <w:pPr>
        <w:spacing w:after="0" w:line="240" w:lineRule="auto"/>
      </w:pPr>
      <w:r>
        <w:separator/>
      </w:r>
    </w:p>
  </w:footnote>
  <w:footnote w:type="continuationSeparator" w:id="0">
    <w:p w14:paraId="3D17365C" w14:textId="77777777" w:rsidR="00C71F8F" w:rsidRDefault="00C71F8F" w:rsidP="00CB1BF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496D2" w14:textId="02510886" w:rsidR="00CB1BF5" w:rsidRDefault="00CB1BF5">
    <w:pPr>
      <w:pStyle w:val="Header"/>
    </w:pPr>
    <w:bookmarkStart w:id="2" w:name="_Hlk527108301"/>
    <w:bookmarkStart w:id="3" w:name="_Hlk527108302"/>
    <w:r>
      <w:rPr>
        <w:noProof/>
      </w:rPr>
      <w:drawing>
        <wp:anchor distT="0" distB="0" distL="114300" distR="114300" simplePos="0" relativeHeight="251658240" behindDoc="1" locked="0" layoutInCell="1" allowOverlap="1" wp14:anchorId="4AD4795E" wp14:editId="17D1A464">
          <wp:simplePos x="0" y="0"/>
          <wp:positionH relativeFrom="column">
            <wp:posOffset>3038475</wp:posOffset>
          </wp:positionH>
          <wp:positionV relativeFrom="paragraph">
            <wp:posOffset>-180975</wp:posOffset>
          </wp:positionV>
          <wp:extent cx="3288384" cy="306705"/>
          <wp:effectExtent l="0" t="0" r="7620" b="0"/>
          <wp:wrapTight wrapText="bothSides">
            <wp:wrapPolygon edited="0">
              <wp:start x="0" y="0"/>
              <wp:lineTo x="0" y="20124"/>
              <wp:lineTo x="21525" y="20124"/>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HA100 Logo Biliungual.jpg"/>
                  <pic:cNvPicPr/>
                </pic:nvPicPr>
                <pic:blipFill>
                  <a:blip r:embed="rId1">
                    <a:extLst>
                      <a:ext uri="{28A0092B-C50C-407E-A947-70E740481C1C}">
                        <a14:useLocalDpi xmlns:a14="http://schemas.microsoft.com/office/drawing/2010/main" val="0"/>
                      </a:ext>
                    </a:extLst>
                  </a:blip>
                  <a:stretch>
                    <a:fillRect/>
                  </a:stretch>
                </pic:blipFill>
                <pic:spPr>
                  <a:xfrm>
                    <a:off x="0" y="0"/>
                    <a:ext cx="3288384" cy="3067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97DF1B5" wp14:editId="717DBD2E">
          <wp:simplePos x="0" y="0"/>
          <wp:positionH relativeFrom="column">
            <wp:posOffset>-314325</wp:posOffset>
          </wp:positionH>
          <wp:positionV relativeFrom="paragraph">
            <wp:posOffset>-168275</wp:posOffset>
          </wp:positionV>
          <wp:extent cx="2381250" cy="286385"/>
          <wp:effectExtent l="0" t="0" r="0" b="0"/>
          <wp:wrapTight wrapText="bothSides">
            <wp:wrapPolygon edited="0">
              <wp:start x="1555" y="0"/>
              <wp:lineTo x="0" y="1437"/>
              <wp:lineTo x="0" y="15805"/>
              <wp:lineTo x="864" y="20115"/>
              <wp:lineTo x="2074" y="20115"/>
              <wp:lineTo x="21427" y="20115"/>
              <wp:lineTo x="21427" y="4310"/>
              <wp:lineTo x="5702" y="0"/>
              <wp:lineTo x="155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er_Support_Canada_logo-(2017-11)-small.png"/>
                  <pic:cNvPicPr/>
                </pic:nvPicPr>
                <pic:blipFill>
                  <a:blip r:embed="rId2">
                    <a:extLst>
                      <a:ext uri="{28A0092B-C50C-407E-A947-70E740481C1C}">
                        <a14:useLocalDpi xmlns:a14="http://schemas.microsoft.com/office/drawing/2010/main" val="0"/>
                      </a:ext>
                    </a:extLst>
                  </a:blip>
                  <a:stretch>
                    <a:fillRect/>
                  </a:stretch>
                </pic:blipFill>
                <pic:spPr>
                  <a:xfrm>
                    <a:off x="0" y="0"/>
                    <a:ext cx="2381250" cy="286385"/>
                  </a:xfrm>
                  <a:prstGeom prst="rect">
                    <a:avLst/>
                  </a:prstGeom>
                </pic:spPr>
              </pic:pic>
            </a:graphicData>
          </a:graphic>
          <wp14:sizeRelH relativeFrom="page">
            <wp14:pctWidth>0</wp14:pctWidth>
          </wp14:sizeRelH>
          <wp14:sizeRelV relativeFrom="page">
            <wp14:pctHeight>0</wp14:pctHeight>
          </wp14:sizeRelV>
        </wp:anchor>
      </w:drawing>
    </w:r>
    <w:bookmarkEnd w:id="2"/>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B1"/>
    <w:rsid w:val="00254AB1"/>
    <w:rsid w:val="00332A01"/>
    <w:rsid w:val="00394F06"/>
    <w:rsid w:val="00486957"/>
    <w:rsid w:val="005A266B"/>
    <w:rsid w:val="006840FB"/>
    <w:rsid w:val="00970F55"/>
    <w:rsid w:val="00A067B5"/>
    <w:rsid w:val="00B45179"/>
    <w:rsid w:val="00B77721"/>
    <w:rsid w:val="00C700CA"/>
    <w:rsid w:val="00C71F8F"/>
    <w:rsid w:val="00CB1BF5"/>
    <w:rsid w:val="00F10424"/>
    <w:rsid w:val="00F51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15EEB"/>
  <w15:chartTrackingRefBased/>
  <w15:docId w15:val="{FB1539D9-3DDF-4C51-9C52-AFF5E97ED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7B5"/>
  </w:style>
  <w:style w:type="paragraph" w:styleId="Heading1">
    <w:name w:val="heading 1"/>
    <w:basedOn w:val="Normal"/>
    <w:next w:val="Normal"/>
    <w:link w:val="Heading1Char"/>
    <w:uiPriority w:val="9"/>
    <w:qFormat/>
    <w:rsid w:val="00A067B5"/>
    <w:pPr>
      <w:keepNext/>
      <w:keepLines/>
      <w:spacing w:before="240" w:after="0"/>
      <w:outlineLvl w:val="0"/>
    </w:pPr>
    <w:rPr>
      <w:rFonts w:asciiTheme="majorHAnsi" w:eastAsiaTheme="majorEastAsia" w:hAnsiTheme="majorHAnsi" w:cstheme="majorBidi"/>
      <w:color w:val="008483" w:themeColor="accent1" w:themeShade="BF"/>
      <w:sz w:val="32"/>
      <w:szCs w:val="32"/>
    </w:rPr>
  </w:style>
  <w:style w:type="paragraph" w:styleId="Heading2">
    <w:name w:val="heading 2"/>
    <w:basedOn w:val="Normal"/>
    <w:next w:val="Normal"/>
    <w:link w:val="Heading2Char"/>
    <w:uiPriority w:val="9"/>
    <w:semiHidden/>
    <w:unhideWhenUsed/>
    <w:qFormat/>
    <w:rsid w:val="00A067B5"/>
    <w:pPr>
      <w:keepNext/>
      <w:keepLines/>
      <w:spacing w:before="40" w:after="0"/>
      <w:outlineLvl w:val="1"/>
    </w:pPr>
    <w:rPr>
      <w:rFonts w:asciiTheme="majorHAnsi" w:eastAsiaTheme="majorEastAsia" w:hAnsiTheme="majorHAnsi" w:cstheme="majorBidi"/>
      <w:color w:val="008483" w:themeColor="accent1" w:themeShade="BF"/>
      <w:sz w:val="28"/>
      <w:szCs w:val="28"/>
    </w:rPr>
  </w:style>
  <w:style w:type="paragraph" w:styleId="Heading3">
    <w:name w:val="heading 3"/>
    <w:basedOn w:val="Normal"/>
    <w:next w:val="Normal"/>
    <w:link w:val="Heading3Char"/>
    <w:uiPriority w:val="9"/>
    <w:semiHidden/>
    <w:unhideWhenUsed/>
    <w:qFormat/>
    <w:rsid w:val="00A067B5"/>
    <w:pPr>
      <w:keepNext/>
      <w:keepLines/>
      <w:spacing w:before="40" w:after="0"/>
      <w:outlineLvl w:val="2"/>
    </w:pPr>
    <w:rPr>
      <w:rFonts w:asciiTheme="majorHAnsi" w:eastAsiaTheme="majorEastAsia" w:hAnsiTheme="majorHAnsi" w:cstheme="majorBidi"/>
      <w:color w:val="005857" w:themeColor="accent1" w:themeShade="80"/>
      <w:sz w:val="24"/>
      <w:szCs w:val="24"/>
    </w:rPr>
  </w:style>
  <w:style w:type="paragraph" w:styleId="Heading4">
    <w:name w:val="heading 4"/>
    <w:basedOn w:val="Normal"/>
    <w:next w:val="Normal"/>
    <w:link w:val="Heading4Char"/>
    <w:uiPriority w:val="9"/>
    <w:semiHidden/>
    <w:unhideWhenUsed/>
    <w:qFormat/>
    <w:rsid w:val="00A067B5"/>
    <w:pPr>
      <w:keepNext/>
      <w:keepLines/>
      <w:spacing w:before="40" w:after="0"/>
      <w:outlineLvl w:val="3"/>
    </w:pPr>
    <w:rPr>
      <w:rFonts w:asciiTheme="majorHAnsi" w:eastAsiaTheme="majorEastAsia" w:hAnsiTheme="majorHAnsi" w:cstheme="majorBidi"/>
      <w:i/>
      <w:iCs/>
      <w:color w:val="008483" w:themeColor="accent1" w:themeShade="BF"/>
    </w:rPr>
  </w:style>
  <w:style w:type="paragraph" w:styleId="Heading5">
    <w:name w:val="heading 5"/>
    <w:basedOn w:val="Normal"/>
    <w:next w:val="Normal"/>
    <w:link w:val="Heading5Char"/>
    <w:uiPriority w:val="9"/>
    <w:semiHidden/>
    <w:unhideWhenUsed/>
    <w:qFormat/>
    <w:rsid w:val="00A067B5"/>
    <w:pPr>
      <w:keepNext/>
      <w:keepLines/>
      <w:spacing w:before="40" w:after="0"/>
      <w:outlineLvl w:val="4"/>
    </w:pPr>
    <w:rPr>
      <w:rFonts w:asciiTheme="majorHAnsi" w:eastAsiaTheme="majorEastAsia" w:hAnsiTheme="majorHAnsi" w:cstheme="majorBidi"/>
      <w:color w:val="008483" w:themeColor="accent1" w:themeShade="BF"/>
    </w:rPr>
  </w:style>
  <w:style w:type="paragraph" w:styleId="Heading6">
    <w:name w:val="heading 6"/>
    <w:basedOn w:val="Normal"/>
    <w:next w:val="Normal"/>
    <w:link w:val="Heading6Char"/>
    <w:uiPriority w:val="9"/>
    <w:semiHidden/>
    <w:unhideWhenUsed/>
    <w:qFormat/>
    <w:rsid w:val="00A067B5"/>
    <w:pPr>
      <w:keepNext/>
      <w:keepLines/>
      <w:spacing w:before="40" w:after="0"/>
      <w:outlineLvl w:val="5"/>
    </w:pPr>
    <w:rPr>
      <w:rFonts w:asciiTheme="majorHAnsi" w:eastAsiaTheme="majorEastAsia" w:hAnsiTheme="majorHAnsi" w:cstheme="majorBidi"/>
      <w:color w:val="005857" w:themeColor="accent1" w:themeShade="80"/>
    </w:rPr>
  </w:style>
  <w:style w:type="paragraph" w:styleId="Heading7">
    <w:name w:val="heading 7"/>
    <w:basedOn w:val="Normal"/>
    <w:next w:val="Normal"/>
    <w:link w:val="Heading7Char"/>
    <w:uiPriority w:val="9"/>
    <w:semiHidden/>
    <w:unhideWhenUsed/>
    <w:qFormat/>
    <w:rsid w:val="00A067B5"/>
    <w:pPr>
      <w:keepNext/>
      <w:keepLines/>
      <w:spacing w:before="40" w:after="0"/>
      <w:outlineLvl w:val="6"/>
    </w:pPr>
    <w:rPr>
      <w:rFonts w:asciiTheme="majorHAnsi" w:eastAsiaTheme="majorEastAsia" w:hAnsiTheme="majorHAnsi" w:cstheme="majorBidi"/>
      <w:i/>
      <w:iCs/>
      <w:color w:val="005857" w:themeColor="accent1" w:themeShade="80"/>
    </w:rPr>
  </w:style>
  <w:style w:type="paragraph" w:styleId="Heading8">
    <w:name w:val="heading 8"/>
    <w:basedOn w:val="Normal"/>
    <w:next w:val="Normal"/>
    <w:link w:val="Heading8Char"/>
    <w:uiPriority w:val="9"/>
    <w:semiHidden/>
    <w:unhideWhenUsed/>
    <w:qFormat/>
    <w:rsid w:val="00A067B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067B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7B5"/>
    <w:rPr>
      <w:rFonts w:asciiTheme="majorHAnsi" w:eastAsiaTheme="majorEastAsia" w:hAnsiTheme="majorHAnsi" w:cstheme="majorBidi"/>
      <w:color w:val="008483" w:themeColor="accent1" w:themeShade="BF"/>
      <w:sz w:val="32"/>
      <w:szCs w:val="32"/>
    </w:rPr>
  </w:style>
  <w:style w:type="character" w:customStyle="1" w:styleId="Heading2Char">
    <w:name w:val="Heading 2 Char"/>
    <w:basedOn w:val="DefaultParagraphFont"/>
    <w:link w:val="Heading2"/>
    <w:uiPriority w:val="9"/>
    <w:semiHidden/>
    <w:rsid w:val="00A067B5"/>
    <w:rPr>
      <w:rFonts w:asciiTheme="majorHAnsi" w:eastAsiaTheme="majorEastAsia" w:hAnsiTheme="majorHAnsi" w:cstheme="majorBidi"/>
      <w:color w:val="008483" w:themeColor="accent1" w:themeShade="BF"/>
      <w:sz w:val="28"/>
      <w:szCs w:val="28"/>
    </w:rPr>
  </w:style>
  <w:style w:type="character" w:customStyle="1" w:styleId="Heading3Char">
    <w:name w:val="Heading 3 Char"/>
    <w:basedOn w:val="DefaultParagraphFont"/>
    <w:link w:val="Heading3"/>
    <w:uiPriority w:val="9"/>
    <w:semiHidden/>
    <w:rsid w:val="00A067B5"/>
    <w:rPr>
      <w:rFonts w:asciiTheme="majorHAnsi" w:eastAsiaTheme="majorEastAsia" w:hAnsiTheme="majorHAnsi" w:cstheme="majorBidi"/>
      <w:color w:val="005857" w:themeColor="accent1" w:themeShade="80"/>
      <w:sz w:val="24"/>
      <w:szCs w:val="24"/>
    </w:rPr>
  </w:style>
  <w:style w:type="character" w:customStyle="1" w:styleId="Heading4Char">
    <w:name w:val="Heading 4 Char"/>
    <w:basedOn w:val="DefaultParagraphFont"/>
    <w:link w:val="Heading4"/>
    <w:uiPriority w:val="9"/>
    <w:semiHidden/>
    <w:rsid w:val="00A067B5"/>
    <w:rPr>
      <w:rFonts w:asciiTheme="majorHAnsi" w:eastAsiaTheme="majorEastAsia" w:hAnsiTheme="majorHAnsi" w:cstheme="majorBidi"/>
      <w:i/>
      <w:iCs/>
      <w:color w:val="008483" w:themeColor="accent1" w:themeShade="BF"/>
    </w:rPr>
  </w:style>
  <w:style w:type="character" w:customStyle="1" w:styleId="Heading5Char">
    <w:name w:val="Heading 5 Char"/>
    <w:basedOn w:val="DefaultParagraphFont"/>
    <w:link w:val="Heading5"/>
    <w:uiPriority w:val="9"/>
    <w:semiHidden/>
    <w:rsid w:val="00A067B5"/>
    <w:rPr>
      <w:rFonts w:asciiTheme="majorHAnsi" w:eastAsiaTheme="majorEastAsia" w:hAnsiTheme="majorHAnsi" w:cstheme="majorBidi"/>
      <w:color w:val="008483" w:themeColor="accent1" w:themeShade="BF"/>
    </w:rPr>
  </w:style>
  <w:style w:type="character" w:customStyle="1" w:styleId="Heading6Char">
    <w:name w:val="Heading 6 Char"/>
    <w:basedOn w:val="DefaultParagraphFont"/>
    <w:link w:val="Heading6"/>
    <w:uiPriority w:val="9"/>
    <w:semiHidden/>
    <w:rsid w:val="00A067B5"/>
    <w:rPr>
      <w:rFonts w:asciiTheme="majorHAnsi" w:eastAsiaTheme="majorEastAsia" w:hAnsiTheme="majorHAnsi" w:cstheme="majorBidi"/>
      <w:color w:val="005857" w:themeColor="accent1" w:themeShade="80"/>
    </w:rPr>
  </w:style>
  <w:style w:type="character" w:customStyle="1" w:styleId="Heading7Char">
    <w:name w:val="Heading 7 Char"/>
    <w:basedOn w:val="DefaultParagraphFont"/>
    <w:link w:val="Heading7"/>
    <w:uiPriority w:val="9"/>
    <w:semiHidden/>
    <w:rsid w:val="00A067B5"/>
    <w:rPr>
      <w:rFonts w:asciiTheme="majorHAnsi" w:eastAsiaTheme="majorEastAsia" w:hAnsiTheme="majorHAnsi" w:cstheme="majorBidi"/>
      <w:i/>
      <w:iCs/>
      <w:color w:val="005857" w:themeColor="accent1" w:themeShade="80"/>
    </w:rPr>
  </w:style>
  <w:style w:type="character" w:customStyle="1" w:styleId="Heading8Char">
    <w:name w:val="Heading 8 Char"/>
    <w:basedOn w:val="DefaultParagraphFont"/>
    <w:link w:val="Heading8"/>
    <w:uiPriority w:val="9"/>
    <w:semiHidden/>
    <w:rsid w:val="00A067B5"/>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067B5"/>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067B5"/>
    <w:pPr>
      <w:spacing w:after="200" w:line="240" w:lineRule="auto"/>
    </w:pPr>
    <w:rPr>
      <w:i/>
      <w:iCs/>
      <w:color w:val="4D4D4D" w:themeColor="text2"/>
      <w:sz w:val="18"/>
      <w:szCs w:val="18"/>
    </w:rPr>
  </w:style>
  <w:style w:type="paragraph" w:styleId="Title">
    <w:name w:val="Title"/>
    <w:basedOn w:val="Normal"/>
    <w:next w:val="Normal"/>
    <w:link w:val="TitleChar"/>
    <w:uiPriority w:val="10"/>
    <w:qFormat/>
    <w:rsid w:val="00A067B5"/>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067B5"/>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A067B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067B5"/>
    <w:rPr>
      <w:color w:val="5A5A5A" w:themeColor="text1" w:themeTint="A5"/>
      <w:spacing w:val="15"/>
    </w:rPr>
  </w:style>
  <w:style w:type="character" w:styleId="Strong">
    <w:name w:val="Strong"/>
    <w:basedOn w:val="DefaultParagraphFont"/>
    <w:uiPriority w:val="22"/>
    <w:qFormat/>
    <w:rsid w:val="00A067B5"/>
    <w:rPr>
      <w:b/>
      <w:bCs/>
      <w:color w:val="auto"/>
    </w:rPr>
  </w:style>
  <w:style w:type="character" w:styleId="Emphasis">
    <w:name w:val="Emphasis"/>
    <w:basedOn w:val="DefaultParagraphFont"/>
    <w:uiPriority w:val="20"/>
    <w:qFormat/>
    <w:rsid w:val="00A067B5"/>
    <w:rPr>
      <w:i/>
      <w:iCs/>
      <w:color w:val="auto"/>
    </w:rPr>
  </w:style>
  <w:style w:type="paragraph" w:styleId="NoSpacing">
    <w:name w:val="No Spacing"/>
    <w:uiPriority w:val="1"/>
    <w:qFormat/>
    <w:rsid w:val="00A067B5"/>
    <w:pPr>
      <w:spacing w:after="0" w:line="240" w:lineRule="auto"/>
    </w:pPr>
  </w:style>
  <w:style w:type="paragraph" w:styleId="ListParagraph">
    <w:name w:val="List Paragraph"/>
    <w:basedOn w:val="Normal"/>
    <w:uiPriority w:val="34"/>
    <w:qFormat/>
    <w:rsid w:val="00A067B5"/>
    <w:pPr>
      <w:ind w:left="720"/>
      <w:contextualSpacing/>
    </w:pPr>
  </w:style>
  <w:style w:type="paragraph" w:styleId="Quote">
    <w:name w:val="Quote"/>
    <w:basedOn w:val="Normal"/>
    <w:next w:val="Normal"/>
    <w:link w:val="QuoteChar"/>
    <w:uiPriority w:val="29"/>
    <w:qFormat/>
    <w:rsid w:val="00A067B5"/>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067B5"/>
    <w:rPr>
      <w:i/>
      <w:iCs/>
      <w:color w:val="404040" w:themeColor="text1" w:themeTint="BF"/>
    </w:rPr>
  </w:style>
  <w:style w:type="paragraph" w:styleId="IntenseQuote">
    <w:name w:val="Intense Quote"/>
    <w:basedOn w:val="Normal"/>
    <w:next w:val="Normal"/>
    <w:link w:val="IntenseQuoteChar"/>
    <w:uiPriority w:val="30"/>
    <w:qFormat/>
    <w:rsid w:val="00A067B5"/>
    <w:pPr>
      <w:pBdr>
        <w:top w:val="single" w:sz="4" w:space="10" w:color="00B1B0" w:themeColor="accent1"/>
        <w:bottom w:val="single" w:sz="4" w:space="10" w:color="00B1B0" w:themeColor="accent1"/>
      </w:pBdr>
      <w:spacing w:before="360" w:after="360"/>
      <w:ind w:left="864" w:right="864"/>
      <w:jc w:val="center"/>
    </w:pPr>
    <w:rPr>
      <w:i/>
      <w:iCs/>
      <w:color w:val="00B1B0" w:themeColor="accent1"/>
    </w:rPr>
  </w:style>
  <w:style w:type="character" w:customStyle="1" w:styleId="IntenseQuoteChar">
    <w:name w:val="Intense Quote Char"/>
    <w:basedOn w:val="DefaultParagraphFont"/>
    <w:link w:val="IntenseQuote"/>
    <w:uiPriority w:val="30"/>
    <w:rsid w:val="00A067B5"/>
    <w:rPr>
      <w:i/>
      <w:iCs/>
      <w:color w:val="00B1B0" w:themeColor="accent1"/>
    </w:rPr>
  </w:style>
  <w:style w:type="character" w:styleId="SubtleEmphasis">
    <w:name w:val="Subtle Emphasis"/>
    <w:basedOn w:val="DefaultParagraphFont"/>
    <w:uiPriority w:val="19"/>
    <w:qFormat/>
    <w:rsid w:val="00A067B5"/>
    <w:rPr>
      <w:i/>
      <w:iCs/>
      <w:color w:val="404040" w:themeColor="text1" w:themeTint="BF"/>
    </w:rPr>
  </w:style>
  <w:style w:type="character" w:styleId="IntenseEmphasis">
    <w:name w:val="Intense Emphasis"/>
    <w:basedOn w:val="DefaultParagraphFont"/>
    <w:uiPriority w:val="21"/>
    <w:qFormat/>
    <w:rsid w:val="00A067B5"/>
    <w:rPr>
      <w:i/>
      <w:iCs/>
      <w:color w:val="00B1B0" w:themeColor="accent1"/>
    </w:rPr>
  </w:style>
  <w:style w:type="character" w:styleId="SubtleReference">
    <w:name w:val="Subtle Reference"/>
    <w:basedOn w:val="DefaultParagraphFont"/>
    <w:uiPriority w:val="31"/>
    <w:qFormat/>
    <w:rsid w:val="00A067B5"/>
    <w:rPr>
      <w:smallCaps/>
      <w:color w:val="404040" w:themeColor="text1" w:themeTint="BF"/>
    </w:rPr>
  </w:style>
  <w:style w:type="character" w:styleId="IntenseReference">
    <w:name w:val="Intense Reference"/>
    <w:basedOn w:val="DefaultParagraphFont"/>
    <w:uiPriority w:val="32"/>
    <w:qFormat/>
    <w:rsid w:val="00A067B5"/>
    <w:rPr>
      <w:b/>
      <w:bCs/>
      <w:smallCaps/>
      <w:color w:val="00B1B0" w:themeColor="accent1"/>
      <w:spacing w:val="5"/>
    </w:rPr>
  </w:style>
  <w:style w:type="character" w:styleId="BookTitle">
    <w:name w:val="Book Title"/>
    <w:basedOn w:val="DefaultParagraphFont"/>
    <w:uiPriority w:val="33"/>
    <w:qFormat/>
    <w:rsid w:val="00A067B5"/>
    <w:rPr>
      <w:b/>
      <w:bCs/>
      <w:i/>
      <w:iCs/>
      <w:spacing w:val="5"/>
    </w:rPr>
  </w:style>
  <w:style w:type="paragraph" w:styleId="TOCHeading">
    <w:name w:val="TOC Heading"/>
    <w:basedOn w:val="Heading1"/>
    <w:next w:val="Normal"/>
    <w:uiPriority w:val="39"/>
    <w:semiHidden/>
    <w:unhideWhenUsed/>
    <w:qFormat/>
    <w:rsid w:val="00A067B5"/>
    <w:pPr>
      <w:outlineLvl w:val="9"/>
    </w:pPr>
  </w:style>
  <w:style w:type="paragraph" w:styleId="Header">
    <w:name w:val="header"/>
    <w:basedOn w:val="Normal"/>
    <w:link w:val="HeaderChar"/>
    <w:uiPriority w:val="99"/>
    <w:unhideWhenUsed/>
    <w:rsid w:val="00CB1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BF5"/>
  </w:style>
  <w:style w:type="paragraph" w:styleId="Footer">
    <w:name w:val="footer"/>
    <w:basedOn w:val="Normal"/>
    <w:link w:val="FooterChar"/>
    <w:uiPriority w:val="99"/>
    <w:unhideWhenUsed/>
    <w:rsid w:val="00CB1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BF5"/>
  </w:style>
  <w:style w:type="character" w:styleId="CommentReference">
    <w:name w:val="annotation reference"/>
    <w:basedOn w:val="DefaultParagraphFont"/>
    <w:uiPriority w:val="99"/>
    <w:semiHidden/>
    <w:unhideWhenUsed/>
    <w:rsid w:val="00B45179"/>
    <w:rPr>
      <w:sz w:val="16"/>
      <w:szCs w:val="16"/>
    </w:rPr>
  </w:style>
  <w:style w:type="paragraph" w:styleId="CommentText">
    <w:name w:val="annotation text"/>
    <w:basedOn w:val="Normal"/>
    <w:link w:val="CommentTextChar"/>
    <w:uiPriority w:val="99"/>
    <w:semiHidden/>
    <w:unhideWhenUsed/>
    <w:rsid w:val="00B45179"/>
    <w:pPr>
      <w:spacing w:line="240" w:lineRule="auto"/>
    </w:pPr>
    <w:rPr>
      <w:sz w:val="20"/>
      <w:szCs w:val="20"/>
    </w:rPr>
  </w:style>
  <w:style w:type="character" w:customStyle="1" w:styleId="CommentTextChar">
    <w:name w:val="Comment Text Char"/>
    <w:basedOn w:val="DefaultParagraphFont"/>
    <w:link w:val="CommentText"/>
    <w:uiPriority w:val="99"/>
    <w:semiHidden/>
    <w:rsid w:val="00B45179"/>
    <w:rPr>
      <w:sz w:val="20"/>
      <w:szCs w:val="20"/>
    </w:rPr>
  </w:style>
  <w:style w:type="paragraph" w:styleId="CommentSubject">
    <w:name w:val="annotation subject"/>
    <w:basedOn w:val="CommentText"/>
    <w:next w:val="CommentText"/>
    <w:link w:val="CommentSubjectChar"/>
    <w:uiPriority w:val="99"/>
    <w:semiHidden/>
    <w:unhideWhenUsed/>
    <w:rsid w:val="00B45179"/>
    <w:rPr>
      <w:b/>
      <w:bCs/>
    </w:rPr>
  </w:style>
  <w:style w:type="character" w:customStyle="1" w:styleId="CommentSubjectChar">
    <w:name w:val="Comment Subject Char"/>
    <w:basedOn w:val="CommentTextChar"/>
    <w:link w:val="CommentSubject"/>
    <w:uiPriority w:val="99"/>
    <w:semiHidden/>
    <w:rsid w:val="00B45179"/>
    <w:rPr>
      <w:b/>
      <w:bCs/>
      <w:sz w:val="20"/>
      <w:szCs w:val="20"/>
    </w:rPr>
  </w:style>
  <w:style w:type="paragraph" w:styleId="BalloonText">
    <w:name w:val="Balloon Text"/>
    <w:basedOn w:val="Normal"/>
    <w:link w:val="BalloonTextChar"/>
    <w:uiPriority w:val="99"/>
    <w:semiHidden/>
    <w:unhideWhenUsed/>
    <w:rsid w:val="00B45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CMHA Report">
      <a:dk1>
        <a:sysClr val="windowText" lastClr="000000"/>
      </a:dk1>
      <a:lt1>
        <a:sysClr val="window" lastClr="FFFFFF"/>
      </a:lt1>
      <a:dk2>
        <a:srgbClr val="4D4D4D"/>
      </a:dk2>
      <a:lt2>
        <a:srgbClr val="F1F1E8"/>
      </a:lt2>
      <a:accent1>
        <a:srgbClr val="00B1B0"/>
      </a:accent1>
      <a:accent2>
        <a:srgbClr val="B2D235"/>
      </a:accent2>
      <a:accent3>
        <a:srgbClr val="4D4D4D"/>
      </a:accent3>
      <a:accent4>
        <a:srgbClr val="5D89B3"/>
      </a:accent4>
      <a:accent5>
        <a:srgbClr val="739849"/>
      </a:accent5>
      <a:accent6>
        <a:srgbClr val="00B1B0"/>
      </a:accent6>
      <a:hlink>
        <a:srgbClr val="B2D235"/>
      </a:hlink>
      <a:folHlink>
        <a:srgbClr val="5D89B3"/>
      </a:folHlink>
    </a:clrScheme>
    <a:fontScheme name="CMHA Report">
      <a:majorFont>
        <a:latin typeface="Helvetica Neue"/>
        <a:ea typeface=""/>
        <a:cs typeface=""/>
      </a:majorFont>
      <a:minorFont>
        <a:latin typeface="Helvetica Neu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CD8A6464249749851600C4C864F7A3" ma:contentTypeVersion="10" ma:contentTypeDescription="Create a new document." ma:contentTypeScope="" ma:versionID="b7e82434ba02274a144a1b1dd3692828">
  <xsd:schema xmlns:xsd="http://www.w3.org/2001/XMLSchema" xmlns:xs="http://www.w3.org/2001/XMLSchema" xmlns:p="http://schemas.microsoft.com/office/2006/metadata/properties" xmlns:ns2="e0372b8a-87b7-47e2-a976-c9af0cff2815" xmlns:ns3="7272867e-33a8-4897-ab1f-13c63c409a9c" targetNamespace="http://schemas.microsoft.com/office/2006/metadata/properties" ma:root="true" ma:fieldsID="5445b3a73b2a524f5da0952b20780b39" ns2:_="" ns3:_="">
    <xsd:import namespace="e0372b8a-87b7-47e2-a976-c9af0cff2815"/>
    <xsd:import namespace="7272867e-33a8-4897-ab1f-13c63c409a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72b8a-87b7-47e2-a976-c9af0cff28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2867e-33a8-4897-ab1f-13c63c409a9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E0337C-6019-412C-9547-6C8A3177C416}">
  <ds:schemaRefs>
    <ds:schemaRef ds:uri="http://schemas.microsoft.com/sharepoint/v3/contenttype/forms"/>
  </ds:schemaRefs>
</ds:datastoreItem>
</file>

<file path=customXml/itemProps2.xml><?xml version="1.0" encoding="utf-8"?>
<ds:datastoreItem xmlns:ds="http://schemas.openxmlformats.org/officeDocument/2006/customXml" ds:itemID="{A8F9779B-234C-43AD-A21A-AE501F033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3B721A-F226-4920-9773-47398BD80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72b8a-87b7-47e2-a976-c9af0cff2815"/>
    <ds:schemaRef ds:uri="7272867e-33a8-4897-ab1f-13c63c409a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Baran</dc:creator>
  <cp:keywords/>
  <dc:description/>
  <cp:lastModifiedBy>Microsoft Office User</cp:lastModifiedBy>
  <cp:revision>2</cp:revision>
  <dcterms:created xsi:type="dcterms:W3CDTF">2018-10-18T17:31:00Z</dcterms:created>
  <dcterms:modified xsi:type="dcterms:W3CDTF">2018-10-18T17:31:00Z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0x010100B8CD8A6464249749851600C4C864F7A3</vt:lpwstr>
  </property>
</Properties>
</file>